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CC5323" w:rsidRPr="00F31D76" w:rsidTr="00C011FF">
        <w:tc>
          <w:tcPr>
            <w:tcW w:w="9857" w:type="dxa"/>
            <w:shd w:val="clear" w:color="auto" w:fill="E0E0E0"/>
          </w:tcPr>
          <w:p w:rsidR="00CC5323" w:rsidRPr="00F31D76" w:rsidRDefault="00CC5323" w:rsidP="00C011FF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3. Циљеви студијског програма</w:t>
            </w:r>
          </w:p>
          <w:p w:rsidR="00CC5323" w:rsidRPr="00F31D76" w:rsidRDefault="00CC5323" w:rsidP="00C011FF">
            <w:pPr>
              <w:rPr>
                <w:b/>
                <w:i/>
                <w:sz w:val="24"/>
                <w:szCs w:val="24"/>
                <w:lang w:val="sr-Cyrl-CS"/>
              </w:rPr>
            </w:pPr>
          </w:p>
          <w:p w:rsidR="00CC5323" w:rsidRPr="00F31D76" w:rsidRDefault="00CC5323" w:rsidP="00C011FF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дефинисане циљеве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CC5323" w:rsidRPr="00F31D76" w:rsidRDefault="00CC5323" w:rsidP="00C011FF">
            <w:pPr>
              <w:rPr>
                <w:sz w:val="24"/>
                <w:szCs w:val="24"/>
                <w:lang w:val="sr-Cyrl-CS"/>
              </w:rPr>
            </w:pPr>
          </w:p>
        </w:tc>
      </w:tr>
      <w:tr w:rsidR="00CC5323" w:rsidRPr="00F31D76" w:rsidTr="00C011FF">
        <w:tc>
          <w:tcPr>
            <w:tcW w:w="9857" w:type="dxa"/>
          </w:tcPr>
          <w:p w:rsidR="00CC5323" w:rsidRDefault="00CC5323" w:rsidP="00C011FF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Опис </w:t>
            </w:r>
            <w:r w:rsidRPr="00F31D76">
              <w:rPr>
                <w:b/>
                <w:sz w:val="24"/>
                <w:szCs w:val="24"/>
                <w:lang w:val="sr-Cyrl-CS"/>
              </w:rPr>
              <w:t>(</w:t>
            </w:r>
            <w:r w:rsidRPr="00F31D76">
              <w:rPr>
                <w:b/>
                <w:sz w:val="24"/>
                <w:szCs w:val="24"/>
              </w:rPr>
              <w:t>највише 500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b/>
                <w:sz w:val="24"/>
                <w:szCs w:val="24"/>
              </w:rPr>
              <w:t>речи</w:t>
            </w:r>
            <w:r w:rsidRPr="00F31D76">
              <w:rPr>
                <w:b/>
                <w:sz w:val="24"/>
                <w:szCs w:val="24"/>
                <w:lang w:val="sr-Cyrl-CS"/>
              </w:rPr>
              <w:t>)</w:t>
            </w:r>
          </w:p>
          <w:p w:rsidR="00CC5323" w:rsidRPr="00AC4C41" w:rsidRDefault="00CC5323" w:rsidP="00C011FF">
            <w:pPr>
              <w:rPr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-</w:t>
            </w:r>
            <w:r w:rsidRPr="00AC4C41">
              <w:rPr>
                <w:sz w:val="24"/>
                <w:szCs w:val="24"/>
                <w:lang w:val="sr-Cyrl-CS"/>
              </w:rPr>
              <w:t>упознавање студената са здравственим значајем намирница</w:t>
            </w:r>
          </w:p>
          <w:p w:rsidR="00CC5323" w:rsidRDefault="00CC5323" w:rsidP="00C011FF">
            <w:pPr>
              <w:rPr>
                <w:sz w:val="24"/>
                <w:szCs w:val="24"/>
                <w:lang w:val="sr-Cyrl-CS"/>
              </w:rPr>
            </w:pPr>
            <w:r w:rsidRPr="00AC4C41">
              <w:rPr>
                <w:sz w:val="24"/>
                <w:szCs w:val="24"/>
                <w:lang w:val="sr-Cyrl-CS"/>
              </w:rPr>
              <w:t>- упознавање студената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AC4C41">
              <w:rPr>
                <w:sz w:val="24"/>
                <w:szCs w:val="24"/>
                <w:lang w:val="sr-Cyrl-CS"/>
              </w:rPr>
              <w:t>са здравственим значајем</w:t>
            </w:r>
            <w:r>
              <w:rPr>
                <w:sz w:val="24"/>
                <w:szCs w:val="24"/>
                <w:lang w:val="sr-Cyrl-CS"/>
              </w:rPr>
              <w:t xml:space="preserve"> правилне исхране</w:t>
            </w:r>
          </w:p>
          <w:p w:rsidR="00CC5323" w:rsidRDefault="00CC5323" w:rsidP="00C011FF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</w:t>
            </w:r>
            <w:r w:rsidRPr="00AC4C41">
              <w:rPr>
                <w:sz w:val="24"/>
                <w:szCs w:val="24"/>
                <w:lang w:val="sr-Cyrl-CS"/>
              </w:rPr>
              <w:t xml:space="preserve"> упознавање студената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AC4C41">
              <w:rPr>
                <w:sz w:val="24"/>
                <w:szCs w:val="24"/>
                <w:lang w:val="sr-Cyrl-CS"/>
              </w:rPr>
              <w:t>са здравственим значајем</w:t>
            </w:r>
            <w:r>
              <w:rPr>
                <w:sz w:val="24"/>
                <w:szCs w:val="24"/>
                <w:lang w:val="sr-Cyrl-CS"/>
              </w:rPr>
              <w:t xml:space="preserve"> менталног здравља у превенцији и опоравку</w:t>
            </w:r>
          </w:p>
          <w:p w:rsidR="00CC5323" w:rsidRDefault="00CC5323" w:rsidP="00C011FF">
            <w:pPr>
              <w:rPr>
                <w:sz w:val="24"/>
                <w:szCs w:val="24"/>
                <w:lang w:val="sr-Cyrl-CS"/>
              </w:rPr>
            </w:pPr>
            <w:r w:rsidRPr="00AC4C41">
              <w:rPr>
                <w:sz w:val="24"/>
                <w:szCs w:val="24"/>
                <w:lang w:val="sr-Cyrl-CS"/>
              </w:rPr>
              <w:t>- упознавање студената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AC4C41">
              <w:rPr>
                <w:sz w:val="24"/>
                <w:szCs w:val="24"/>
                <w:lang w:val="sr-Cyrl-CS"/>
              </w:rPr>
              <w:t>са здравственим значајем</w:t>
            </w:r>
            <w:r>
              <w:rPr>
                <w:sz w:val="24"/>
                <w:szCs w:val="24"/>
                <w:lang w:val="sr-Cyrl-CS"/>
              </w:rPr>
              <w:t xml:space="preserve"> санитарне хигијене у циљу превенције болничких инфекција</w:t>
            </w:r>
          </w:p>
          <w:p w:rsidR="00CC5323" w:rsidRDefault="00CC5323" w:rsidP="00C011FF">
            <w:pPr>
              <w:rPr>
                <w:sz w:val="24"/>
                <w:szCs w:val="24"/>
                <w:lang w:val="sr-Cyrl-CS"/>
              </w:rPr>
            </w:pPr>
            <w:r w:rsidRPr="00AC4C41">
              <w:rPr>
                <w:sz w:val="24"/>
                <w:szCs w:val="24"/>
                <w:lang w:val="sr-Cyrl-CS"/>
              </w:rPr>
              <w:t>- упознавање студената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AC4C41">
              <w:rPr>
                <w:sz w:val="24"/>
                <w:szCs w:val="24"/>
                <w:lang w:val="sr-Cyrl-CS"/>
              </w:rPr>
              <w:t>са здравственим значајем</w:t>
            </w:r>
            <w:r>
              <w:rPr>
                <w:sz w:val="24"/>
                <w:szCs w:val="24"/>
                <w:lang w:val="sr-Cyrl-CS"/>
              </w:rPr>
              <w:t xml:space="preserve"> комуналне буке и вибрација и микроклиматских чинилаца у комуналној и радној средини</w:t>
            </w:r>
          </w:p>
          <w:p w:rsidR="00CC5323" w:rsidRDefault="00CC5323" w:rsidP="00C011FF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- </w:t>
            </w:r>
            <w:r w:rsidRPr="00AC4C41">
              <w:rPr>
                <w:sz w:val="24"/>
                <w:szCs w:val="24"/>
                <w:lang w:val="sr-Cyrl-CS"/>
              </w:rPr>
              <w:t>упознавање студената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AC4C41">
              <w:rPr>
                <w:sz w:val="24"/>
                <w:szCs w:val="24"/>
                <w:lang w:val="sr-Cyrl-CS"/>
              </w:rPr>
              <w:t>са здравственим значајем</w:t>
            </w:r>
            <w:r>
              <w:rPr>
                <w:sz w:val="24"/>
                <w:szCs w:val="24"/>
                <w:lang w:val="sr-Cyrl-CS"/>
              </w:rPr>
              <w:t xml:space="preserve"> нејонизујучег зрачења</w:t>
            </w:r>
          </w:p>
          <w:p w:rsidR="00CC5323" w:rsidRDefault="00CC5323" w:rsidP="00C011FF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</w:t>
            </w:r>
            <w:r w:rsidRPr="00AC4C41">
              <w:rPr>
                <w:sz w:val="24"/>
                <w:szCs w:val="24"/>
                <w:lang w:val="sr-Cyrl-CS"/>
              </w:rPr>
              <w:t>упознавање студената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AC4C41">
              <w:rPr>
                <w:sz w:val="24"/>
                <w:szCs w:val="24"/>
                <w:lang w:val="sr-Cyrl-CS"/>
              </w:rPr>
              <w:t>са здравственим значајем</w:t>
            </w:r>
            <w:r>
              <w:rPr>
                <w:sz w:val="24"/>
                <w:szCs w:val="24"/>
                <w:lang w:val="sr-Cyrl-CS"/>
              </w:rPr>
              <w:t xml:space="preserve"> чиниоца ризика у школској средини</w:t>
            </w:r>
          </w:p>
          <w:p w:rsidR="00CC5323" w:rsidRDefault="00CC5323" w:rsidP="00C011FF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</w:t>
            </w:r>
            <w:r w:rsidRPr="00AC4C41">
              <w:rPr>
                <w:sz w:val="24"/>
                <w:szCs w:val="24"/>
                <w:lang w:val="sr-Cyrl-CS"/>
              </w:rPr>
              <w:t>упознавање студената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AC4C41">
              <w:rPr>
                <w:sz w:val="24"/>
                <w:szCs w:val="24"/>
                <w:lang w:val="sr-Cyrl-CS"/>
              </w:rPr>
              <w:t>са здравственим значајем</w:t>
            </w:r>
            <w:r>
              <w:rPr>
                <w:sz w:val="24"/>
                <w:szCs w:val="24"/>
                <w:lang w:val="sr-Cyrl-CS"/>
              </w:rPr>
              <w:t xml:space="preserve"> рекретивне физичке активности</w:t>
            </w:r>
          </w:p>
          <w:p w:rsidR="00CC5323" w:rsidRDefault="00CC5323" w:rsidP="00C011FF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</w:t>
            </w:r>
            <w:r w:rsidRPr="00AC4C41">
              <w:rPr>
                <w:sz w:val="24"/>
                <w:szCs w:val="24"/>
                <w:lang w:val="sr-Cyrl-CS"/>
              </w:rPr>
              <w:t>упознавање студената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AC4C41">
              <w:rPr>
                <w:sz w:val="24"/>
                <w:szCs w:val="24"/>
                <w:lang w:val="sr-Cyrl-CS"/>
              </w:rPr>
              <w:t>са здравственим значајем</w:t>
            </w:r>
            <w:r>
              <w:rPr>
                <w:sz w:val="24"/>
                <w:szCs w:val="24"/>
                <w:lang w:val="sr-Cyrl-CS"/>
              </w:rPr>
              <w:t xml:space="preserve"> аерозагађења</w:t>
            </w:r>
          </w:p>
          <w:p w:rsidR="00CC5323" w:rsidRPr="00F31D76" w:rsidRDefault="00CC5323" w:rsidP="00C01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-</w:t>
            </w:r>
            <w:r w:rsidRPr="00AC4C41">
              <w:rPr>
                <w:sz w:val="24"/>
                <w:szCs w:val="24"/>
                <w:lang w:val="sr-Cyrl-CS"/>
              </w:rPr>
              <w:t xml:space="preserve"> упознавање студената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AC4C41">
              <w:rPr>
                <w:sz w:val="24"/>
                <w:szCs w:val="24"/>
                <w:lang w:val="sr-Cyrl-CS"/>
              </w:rPr>
              <w:t>са здравственим значајем</w:t>
            </w:r>
            <w:r>
              <w:rPr>
                <w:sz w:val="24"/>
                <w:szCs w:val="24"/>
                <w:lang w:val="sr-Cyrl-CS"/>
              </w:rPr>
              <w:t xml:space="preserve"> полно преносивих болести</w:t>
            </w:r>
          </w:p>
        </w:tc>
      </w:tr>
      <w:tr w:rsidR="00CC5323" w:rsidRPr="00F31D76" w:rsidTr="00C011FF">
        <w:tc>
          <w:tcPr>
            <w:tcW w:w="9857" w:type="dxa"/>
          </w:tcPr>
          <w:p w:rsidR="00CC5323" w:rsidRPr="00F31D76" w:rsidRDefault="00CC5323" w:rsidP="00C011FF">
            <w:pPr>
              <w:rPr>
                <w:b/>
                <w:sz w:val="24"/>
                <w:szCs w:val="24"/>
              </w:rPr>
            </w:pPr>
            <w:bookmarkStart w:id="0" w:name="OLE_LINK1"/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 : </w:t>
            </w:r>
            <w:r w:rsidRPr="00AC3868">
              <w:rPr>
                <w:sz w:val="24"/>
                <w:szCs w:val="24"/>
                <w:lang w:val="sr-Cyrl-CS"/>
              </w:rPr>
              <w:t xml:space="preserve">Публикација установе (у штампаном или електронском облику, сајт институције)- </w:t>
            </w:r>
            <w:hyperlink r:id="rId4" w:history="1">
              <w:r w:rsidRPr="00645076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</w:t>
              </w:r>
              <w:r w:rsidRPr="00645076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</w:t>
              </w:r>
              <w:r w:rsidRPr="00645076">
                <w:rPr>
                  <w:rStyle w:val="Hyperlink"/>
                  <w:b/>
                  <w:sz w:val="24"/>
                  <w:szCs w:val="24"/>
                  <w:lang w:val="sr-Cyrl-CS"/>
                </w:rPr>
                <w:t>1</w:t>
              </w:r>
              <w:bookmarkEnd w:id="0"/>
              <w:r w:rsidRPr="00645076">
                <w:rPr>
                  <w:rStyle w:val="Hyperlink"/>
                  <w:b/>
                  <w:sz w:val="24"/>
                  <w:szCs w:val="24"/>
                  <w:lang w:val="sr-Cyrl-CS"/>
                </w:rPr>
                <w:t>.1</w:t>
              </w:r>
            </w:hyperlink>
          </w:p>
        </w:tc>
      </w:tr>
    </w:tbl>
    <w:p w:rsidR="00F94ECF" w:rsidRDefault="00F94ECF"/>
    <w:sectPr w:rsidR="00F94ECF" w:rsidSect="00F94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CC5323"/>
    <w:rsid w:val="0000556E"/>
    <w:rsid w:val="0057080A"/>
    <w:rsid w:val="005F043A"/>
    <w:rsid w:val="00645076"/>
    <w:rsid w:val="00CC5323"/>
    <w:rsid w:val="00F94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323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507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450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Prilozi/PS-1-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2013-06-17T08:19:00Z</dcterms:created>
  <dcterms:modified xsi:type="dcterms:W3CDTF">2013-07-22T13:41:00Z</dcterms:modified>
</cp:coreProperties>
</file>